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widowControl w:val="0"/>
        <w:spacing w:line="276" w:lineRule="auto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tbl>
      <w:tblPr>
        <w:tblW w:w="960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606"/>
      </w:tblGrid>
      <w:tr>
        <w:tblPrEx>
          <w:shd w:val="clear" w:color="auto" w:fill="ced7e7"/>
        </w:tblPrEx>
        <w:trPr>
          <w:trHeight w:val="1560" w:hRule="atLeast"/>
        </w:trPr>
        <w:tc>
          <w:tcPr>
            <w:tcW w:type="dxa" w:w="9606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1"/>
              <w:bottom w:type="dxa" w:w="80"/>
              <w:right w:type="dxa" w:w="80"/>
            </w:tcMar>
            <w:vAlign w:val="center"/>
          </w:tcPr>
          <w:p>
            <w:pPr>
              <w:pStyle w:val="Normal.0"/>
              <w:keepNext w:val="1"/>
              <w:spacing w:before="120" w:line="240" w:lineRule="auto"/>
              <w:ind w:left="1" w:hanging="1"/>
              <w:jc w:val="center"/>
              <w:rPr>
                <w:rFonts w:ascii="Times New Roman" w:cs="Times New Roman" w:hAnsi="Times New Roman" w:eastAsia="Times New Roman"/>
                <w:sz w:val="32"/>
                <w:szCs w:val="32"/>
                <w:shd w:val="nil" w:color="auto" w:fill="auto"/>
              </w:rPr>
            </w:pPr>
            <w:r>
              <w:rPr>
                <w:rFonts w:ascii="Times New Roman" w:hAnsi="Times New Roman"/>
                <w:b w:val="1"/>
                <w:bCs w:val="1"/>
                <w:sz w:val="32"/>
                <w:szCs w:val="32"/>
                <w:shd w:val="nil" w:color="auto" w:fill="auto"/>
                <w:rtl w:val="0"/>
                <w:lang w:val="it-IT"/>
              </w:rPr>
              <w:t>MODULO DI ADESIONE IN PARTNERSHIP</w:t>
            </w:r>
          </w:p>
          <w:p>
            <w:pPr>
              <w:pStyle w:val="Normal.0"/>
              <w:spacing w:line="240" w:lineRule="auto"/>
              <w:jc w:val="center"/>
              <w:rPr>
                <w:sz w:val="18"/>
                <w:szCs w:val="18"/>
                <w:shd w:val="nil" w:color="auto" w:fill="auto"/>
                <w:lang w:val="it-IT"/>
              </w:rPr>
            </w:pP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DGR n. 1644 del 19/12/2022</w:t>
            </w:r>
          </w:p>
          <w:p>
            <w:pPr>
              <w:pStyle w:val="Normal.0"/>
              <w:spacing w:line="240" w:lineRule="auto"/>
              <w:jc w:val="center"/>
            </w:pPr>
            <w:r>
              <w:rPr>
                <w:rFonts w:ascii="Times New Roman" w:cs="Times New Roman" w:hAnsi="Times New Roman" w:eastAsia="Times New Roman"/>
                <w:shd w:val="nil" w:color="auto" w:fill="auto"/>
                <w:lang w:val="it-IT"/>
              </w:rPr>
            </w:r>
          </w:p>
        </w:tc>
      </w:tr>
    </w:tbl>
    <w:p>
      <w:pPr>
        <w:pStyle w:val="Normal.0"/>
        <w:widowControl w:val="0"/>
        <w:spacing w:line="240" w:lineRule="auto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center" w:pos="4819"/>
          <w:tab w:val="right" w:pos="9612"/>
        </w:tabs>
        <w:spacing w:line="240" w:lineRule="auto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360" w:lineRule="auto"/>
        <w:jc w:val="center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Progetto </w:t>
      </w:r>
      <w:bookmarkStart w:name="bookmarkid.gjdgxs" w:id="0"/>
      <w:bookmarkEnd w:id="0"/>
      <w:r>
        <w:rPr>
          <w:rFonts w:ascii="Times New Roman" w:hAnsi="Times New Roman" w:hint="default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“</w:t>
      </w:r>
      <w:r>
        <w:rPr>
          <w:rFonts w:ascii="Times New Roman" w:hAnsi="Times New Roman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3G:  Geometri, Green e Digital Graphic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”</w:t>
      </w:r>
    </w:p>
    <w:p>
      <w:pPr>
        <w:pStyle w:val="Normal.0"/>
        <w:spacing w:line="360" w:lineRule="auto"/>
        <w:jc w:val="center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cod. </w:t>
      </w:r>
      <w:r>
        <w:rPr>
          <w:rFonts w:ascii="Times New Roman" w:cs="Times New Roman" w:hAnsi="Times New Roman" w:eastAsia="Times New Roman"/>
          <w:outline w:val="0"/>
          <w:color w:val="000000"/>
          <w:u w:color="000000"/>
          <w:vertAlign w:val="superscript"/>
          <w14:textFill>
            <w14:solidFill>
              <w14:srgbClr w14:val="000000"/>
            </w14:solidFill>
          </w14:textFill>
        </w:rPr>
        <w:footnoteReference w:id="1"/>
      </w:r>
      <w:r>
        <w:rPr>
          <w:rFonts w:ascii="Times New Roman" w:hAnsi="Times New Roman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5889</w:t>
      </w:r>
      <w:r>
        <w:rPr>
          <w:rFonts w:ascii="Times New Roman" w:hAnsi="Times New Roman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0001</w:t>
      </w:r>
      <w:r>
        <w:rPr>
          <w:rFonts w:ascii="Times New Roman" w:hAnsi="Times New Roman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/>
          <w:rtl w:val="0"/>
          <w:lang w:val="it-IT"/>
        </w:rPr>
        <w:t>1644</w:t>
      </w:r>
      <w:r>
        <w:rPr>
          <w:rFonts w:ascii="Times New Roman" w:hAnsi="Times New Roman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-202</w:t>
      </w:r>
      <w:r>
        <w:rPr>
          <w:rFonts w:ascii="Times New Roman" w:hAnsi="Times New Roman"/>
          <w:rtl w:val="0"/>
          <w:lang w:val="it-IT"/>
        </w:rPr>
        <w:t>2</w:t>
      </w:r>
      <w:r>
        <w:rPr>
          <w:rFonts w:ascii="Times New Roman" w:hAnsi="Times New Roman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 - ID SIU Domanda-Progetto 10504128</w:t>
      </w:r>
    </w:p>
    <w:p>
      <w:pPr>
        <w:pStyle w:val="Normal.0"/>
        <w:spacing w:line="360" w:lineRule="auto"/>
        <w:jc w:val="center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Presentato dal soggetto proponente VENETICA </w:t>
      </w:r>
      <w:r>
        <w:rPr>
          <w:rFonts w:ascii="Times New Roman" w:hAnsi="Times New Roman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SCS</w:t>
      </w:r>
    </w:p>
    <w:p>
      <w:pPr>
        <w:pStyle w:val="Normal.0"/>
        <w:spacing w:line="240" w:lineRule="auto"/>
        <w:jc w:val="both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bookmarkStart w:name="_headingh.30j0zll" w:id="1"/>
      <w:bookmarkEnd w:id="1"/>
    </w:p>
    <w:p>
      <w:pPr>
        <w:pStyle w:val="Normal.0"/>
        <w:keepNext w:val="1"/>
        <w:spacing w:line="240" w:lineRule="auto"/>
        <w:jc w:val="both"/>
        <w:rPr>
          <w:rFonts w:ascii="Times New Roman" w:cs="Times New Roman" w:hAnsi="Times New Roman" w:eastAsia="Times New Roman"/>
          <w:outline w:val="0"/>
          <w:color w:val="000000"/>
          <w:u w:color="000000"/>
          <w:shd w:val="clear" w:color="auto" w:fill="00ff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Descrizione del partner di progetto </w:t>
      </w: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tabs>
          <w:tab w:val="left" w:pos="9132"/>
        </w:tabs>
        <w:spacing w:before="120" w:line="480" w:lineRule="auto"/>
        <w:rPr>
          <w:rFonts w:ascii="Times New Roman" w:cs="Times New Roman" w:hAnsi="Times New Roman" w:eastAsia="Times New Roman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tabs>
          <w:tab w:val="left" w:pos="9132"/>
        </w:tabs>
        <w:spacing w:line="480" w:lineRule="auto"/>
        <w:rPr>
          <w:rFonts w:ascii="Times New Roman" w:cs="Times New Roman" w:hAnsi="Times New Roman" w:eastAsia="Times New Roman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Denominazione: ............................................................................... cod. Ateco 2007: ..........................</w:t>
      </w:r>
      <w:r>
        <w:rPr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…</w:t>
      </w: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.......</w:t>
      </w: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tabs>
          <w:tab w:val="left" w:pos="3832"/>
          <w:tab w:val="left" w:pos="9132"/>
        </w:tabs>
        <w:spacing w:line="480" w:lineRule="auto"/>
        <w:rPr>
          <w:rFonts w:ascii="Times New Roman" w:cs="Times New Roman" w:hAnsi="Times New Roman" w:eastAsia="Times New Roman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Forma giuridica: ........................................</w:t>
      </w:r>
      <w:r>
        <w:rPr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……………………</w:t>
      </w: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…</w:t>
      </w: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.........................................................</w:t>
      </w:r>
      <w:r>
        <w:rPr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…</w:t>
      </w: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.......</w:t>
      </w: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tabs>
          <w:tab w:val="left" w:pos="3832"/>
          <w:tab w:val="left" w:pos="9132"/>
        </w:tabs>
        <w:spacing w:line="480" w:lineRule="auto"/>
        <w:rPr>
          <w:rFonts w:ascii="Times New Roman" w:cs="Times New Roman" w:hAnsi="Times New Roman" w:eastAsia="Times New Roman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Referente per le attivit</w:t>
      </w:r>
      <w:r>
        <w:rPr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di progetto: ..................</w:t>
      </w:r>
      <w:r>
        <w:rPr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…</w:t>
      </w: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......................................................</w:t>
      </w:r>
      <w:r>
        <w:rPr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…………………</w:t>
      </w: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…</w:t>
      </w: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…</w:t>
      </w: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tabs>
          <w:tab w:val="left" w:pos="3832"/>
          <w:tab w:val="left" w:pos="9132"/>
        </w:tabs>
        <w:spacing w:line="480" w:lineRule="auto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Tel: ....................................Fax: ......................................e-mail: </w:t>
      </w:r>
      <w:r>
        <w:rPr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……</w:t>
      </w: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.........................................</w:t>
      </w:r>
      <w:r>
        <w:rPr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…………</w:t>
      </w: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..</w:t>
      </w:r>
      <w:r>
        <w:rPr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…</w:t>
      </w:r>
    </w:p>
    <w:p>
      <w:pPr>
        <w:pStyle w:val="Normal.0"/>
        <w:spacing w:line="360" w:lineRule="auto"/>
        <w:jc w:val="both"/>
        <w:rPr>
          <w:rFonts w:ascii="Times New Roman" w:cs="Times New Roman" w:hAnsi="Times New Roman" w:eastAsia="Times New Roman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Il sottoscritto __________________________ nato a _____________ il ________________ e residente a _________________________ domiciliato presso ____________________________ nella qualit</w:t>
      </w:r>
      <w:r>
        <w:rPr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di legale rappresentante</w:t>
      </w:r>
      <w:r>
        <w:rPr>
          <w:rFonts w:ascii="Times New Roman" w:cs="Times New Roman" w:hAnsi="Times New Roman" w:eastAsia="Times New Roman"/>
          <w:outline w:val="0"/>
          <w:color w:val="000000"/>
          <w:sz w:val="22"/>
          <w:szCs w:val="22"/>
          <w:u w:color="000000"/>
          <w:vertAlign w:val="superscript"/>
          <w14:textFill>
            <w14:solidFill>
              <w14:srgbClr w14:val="000000"/>
            </w14:solidFill>
          </w14:textFill>
        </w:rPr>
        <w:footnoteReference w:id="2"/>
      </w: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dell</w:t>
      </w:r>
      <w:r>
        <w:rPr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Ente/Azienda __________________________ con sede legale in _________________ cap. _______ via __________________________  tel. ___________________ fax ___________________ </w:t>
      </w:r>
    </w:p>
    <w:p>
      <w:pPr>
        <w:pStyle w:val="Normal.0"/>
        <w:spacing w:line="360" w:lineRule="auto"/>
        <w:jc w:val="both"/>
        <w:rPr>
          <w:rFonts w:ascii="Times New Roman" w:cs="Times New Roman" w:hAnsi="Times New Roman" w:eastAsia="Times New Roman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CF ____________ P.IVA ____________, </w:t>
      </w:r>
    </w:p>
    <w:p>
      <w:pPr>
        <w:pStyle w:val="Normal.0"/>
        <w:spacing w:line="240" w:lineRule="auto"/>
        <w:jc w:val="both"/>
        <w:rPr>
          <w:rFonts w:ascii="Times New Roman" w:cs="Times New Roman" w:hAnsi="Times New Roman" w:eastAsia="Times New Roman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240" w:lineRule="auto"/>
        <w:jc w:val="both"/>
        <w:rPr>
          <w:rFonts w:ascii="Times New Roman" w:cs="Times New Roman" w:hAnsi="Times New Roman" w:eastAsia="Times New Roman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Ai sensi e per gli effetti degli articoli 46 e 47 del D.P.R 28 dicembre 2000 n. 445 </w:t>
      </w:r>
      <w:r>
        <w:rPr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Testo Unico delle disposizioni legislative e regolamentari in materia di documentazione amministrativa, consapevole che in caso di dichiarazione mendace o non conforme al vero incorrer</w:t>
      </w:r>
      <w:r>
        <w:rPr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nelle sanzioni previste dall</w:t>
      </w:r>
      <w:r>
        <w:rPr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art. 76 del medesimo decreto</w:t>
      </w:r>
    </w:p>
    <w:p>
      <w:pPr>
        <w:pStyle w:val="Normal.0"/>
        <w:spacing w:line="240" w:lineRule="auto"/>
        <w:jc w:val="both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Normal.0"/>
        <w:spacing w:line="240" w:lineRule="auto"/>
        <w:ind w:right="142"/>
        <w:rPr>
          <w:rFonts w:ascii="Times New Roman" w:cs="Times New Roman" w:hAnsi="Times New Roman" w:eastAsia="Times New Roman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keepNext w:val="1"/>
        <w:spacing w:line="240" w:lineRule="auto"/>
        <w:ind w:right="142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DICHIARA</w:t>
      </w:r>
      <w:r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u w:color="000000"/>
          <w:vertAlign w:val="superscript"/>
          <w14:textFill>
            <w14:solidFill>
              <w14:srgbClr w14:val="000000"/>
            </w14:solidFill>
          </w14:textFill>
        </w:rPr>
        <w:footnoteReference w:id="3"/>
      </w:r>
    </w:p>
    <w:p>
      <w:pPr>
        <w:pStyle w:val="Normal.0"/>
        <w:spacing w:line="240" w:lineRule="auto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240" w:lineRule="auto"/>
        <w:jc w:val="both"/>
        <w:rPr>
          <w:rFonts w:ascii="Times New Roman" w:cs="Times New Roman" w:hAnsi="Times New Roman" w:eastAsia="Times New Roman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la piena disponibilit</w:t>
      </w:r>
      <w:r>
        <w:rPr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 tempestivit</w:t>
      </w:r>
      <w:r>
        <w:rPr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di adempimento, per quanto di propria competenza, in ordine alle attivit</w:t>
      </w:r>
      <w:r>
        <w:rPr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di verifica e controllo da parte degli organi competenti, consapevole che ogni ostacolo od irregolarit</w:t>
      </w:r>
      <w:r>
        <w:rPr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frapposto all</w:t>
      </w:r>
      <w:r>
        <w:rPr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esercizio dell</w:t>
      </w:r>
      <w:r>
        <w:rPr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attivit</w:t>
      </w:r>
      <w:r>
        <w:rPr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di controllo da parte dell</w:t>
      </w:r>
      <w:r>
        <w:rPr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Amministrazione Regionale, pu</w:t>
      </w:r>
      <w:r>
        <w:rPr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ò </w:t>
      </w: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costituire motivo di revoca del finanziamento con l</w:t>
      </w:r>
      <w:r>
        <w:rPr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obbligo conseguente di restituzione delle somme gi</w:t>
      </w:r>
      <w:r>
        <w:rPr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erogate e dei relativi interessi</w:t>
      </w:r>
    </w:p>
    <w:p>
      <w:pPr>
        <w:pStyle w:val="Normal.0"/>
        <w:spacing w:line="240" w:lineRule="auto"/>
        <w:jc w:val="both"/>
        <w:rPr>
          <w:rFonts w:ascii="Times New Roman" w:cs="Times New Roman" w:hAnsi="Times New Roman" w:eastAsia="Times New Roman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120" w:line="240" w:lineRule="auto"/>
        <w:ind w:left="2" w:right="142" w:hanging="2"/>
        <w:jc w:val="both"/>
        <w:rPr>
          <w:rFonts w:ascii="Times New Roman" w:cs="Times New Roman" w:hAnsi="Times New Roman" w:eastAsia="Times New Roman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44"/>
          <w:szCs w:val="4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□</w:t>
      </w: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       di essere partner </w:t>
      </w:r>
      <w:r>
        <w:rPr>
          <w:rFonts w:ascii="Times New Roman" w:hAnsi="Times New Roman"/>
          <w:b w:val="1"/>
          <w:b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operativo</w:t>
      </w: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del progetto sopra citato e:</w:t>
      </w:r>
    </w:p>
    <w:p>
      <w:pPr>
        <w:pStyle w:val="Normal.0"/>
        <w:numPr>
          <w:ilvl w:val="0"/>
          <w:numId w:val="2"/>
        </w:numPr>
        <w:bidi w:val="0"/>
        <w:spacing w:after="80" w:line="240" w:lineRule="auto"/>
        <w:ind w:right="142"/>
        <w:jc w:val="both"/>
        <w:rPr>
          <w:rFonts w:ascii="Times New Roman" w:hAnsi="Times New Roman"/>
          <w:sz w:val="22"/>
          <w:szCs w:val="22"/>
          <w:rtl w:val="0"/>
          <w:lang w:val="it-IT"/>
        </w:rPr>
      </w:pP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di condividerne obiettivi, finalit</w:t>
      </w:r>
      <w:r>
        <w:rPr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 strumenti;</w:t>
      </w:r>
    </w:p>
    <w:p>
      <w:pPr>
        <w:pStyle w:val="Normal.0"/>
        <w:numPr>
          <w:ilvl w:val="0"/>
          <w:numId w:val="2"/>
        </w:numPr>
        <w:bidi w:val="0"/>
        <w:spacing w:after="80" w:line="240" w:lineRule="auto"/>
        <w:ind w:right="142"/>
        <w:jc w:val="both"/>
        <w:rPr>
          <w:rFonts w:ascii="Times New Roman" w:hAnsi="Times New Roman"/>
          <w:sz w:val="22"/>
          <w:szCs w:val="22"/>
          <w:rtl w:val="0"/>
          <w:lang w:val="it-IT"/>
        </w:rPr>
      </w:pP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di impegnarsi a partecipare al progetto nelle fasi e per un budget esplicitamente definiti nel formulario on line;</w:t>
      </w:r>
    </w:p>
    <w:p>
      <w:pPr>
        <w:pStyle w:val="Normal.0"/>
        <w:numPr>
          <w:ilvl w:val="0"/>
          <w:numId w:val="2"/>
        </w:numPr>
        <w:bidi w:val="0"/>
        <w:spacing w:after="80" w:line="240" w:lineRule="auto"/>
        <w:ind w:right="142"/>
        <w:jc w:val="both"/>
        <w:rPr>
          <w:rFonts w:ascii="Times New Roman" w:hAnsi="Times New Roman"/>
          <w:sz w:val="22"/>
          <w:szCs w:val="22"/>
          <w:rtl w:val="0"/>
          <w:lang w:val="it-IT"/>
        </w:rPr>
      </w:pP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di impegnarsi a partecipare ai momenti di condivisione pubblica promossi nell</w:t>
      </w:r>
      <w:r>
        <w:rPr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ambito dell</w:t>
      </w:r>
      <w:r>
        <w:rPr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iniziativa.</w:t>
      </w:r>
    </w:p>
    <w:p>
      <w:pPr>
        <w:pStyle w:val="Normal.0"/>
        <w:spacing w:after="120" w:line="240" w:lineRule="auto"/>
        <w:ind w:right="142"/>
        <w:jc w:val="both"/>
        <w:rPr>
          <w:rFonts w:ascii="Times New Roman" w:cs="Times New Roman" w:hAnsi="Times New Roman" w:eastAsia="Times New Roman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oppure</w:t>
      </w:r>
    </w:p>
    <w:p>
      <w:pPr>
        <w:pStyle w:val="Normal.0"/>
        <w:spacing w:line="240" w:lineRule="auto"/>
        <w:ind w:left="2" w:right="142" w:hanging="2"/>
        <w:jc w:val="both"/>
        <w:rPr>
          <w:rFonts w:ascii="Times New Roman" w:cs="Times New Roman" w:hAnsi="Times New Roman" w:eastAsia="Times New Roman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44"/>
          <w:szCs w:val="4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□</w:t>
      </w: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       di essere partner </w:t>
      </w:r>
      <w:r>
        <w:rPr>
          <w:rFonts w:ascii="Times New Roman" w:hAnsi="Times New Roman"/>
          <w:b w:val="1"/>
          <w:b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di rete</w:t>
      </w: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del progetto sopra citato e:</w:t>
      </w:r>
    </w:p>
    <w:p>
      <w:pPr>
        <w:pStyle w:val="Normal.0"/>
        <w:numPr>
          <w:ilvl w:val="0"/>
          <w:numId w:val="2"/>
        </w:numPr>
        <w:bidi w:val="0"/>
        <w:spacing w:after="80" w:line="240" w:lineRule="auto"/>
        <w:ind w:right="142"/>
        <w:jc w:val="both"/>
        <w:rPr>
          <w:rFonts w:ascii="Times New Roman" w:hAnsi="Times New Roman"/>
          <w:sz w:val="22"/>
          <w:szCs w:val="22"/>
          <w:rtl w:val="0"/>
          <w:lang w:val="it-IT"/>
        </w:rPr>
      </w:pP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di condividerne obiettivi, finalit</w:t>
      </w:r>
      <w:r>
        <w:rPr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 strumenti;</w:t>
      </w:r>
    </w:p>
    <w:p>
      <w:pPr>
        <w:pStyle w:val="Normal.0"/>
        <w:numPr>
          <w:ilvl w:val="0"/>
          <w:numId w:val="2"/>
        </w:numPr>
        <w:bidi w:val="0"/>
        <w:spacing w:after="80" w:line="240" w:lineRule="auto"/>
        <w:ind w:right="142"/>
        <w:jc w:val="both"/>
        <w:rPr>
          <w:rFonts w:ascii="Times New Roman" w:hAnsi="Times New Roman"/>
          <w:sz w:val="22"/>
          <w:szCs w:val="22"/>
          <w:rtl w:val="0"/>
          <w:lang w:val="it-IT"/>
        </w:rPr>
      </w:pP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di impegnarsi a partecipare ai momenti di condivisione pubblica promossi nell</w:t>
      </w:r>
      <w:r>
        <w:rPr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ambito dell</w:t>
      </w:r>
      <w:r>
        <w:rPr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iniziativa.</w:t>
      </w:r>
    </w:p>
    <w:p>
      <w:pPr>
        <w:pStyle w:val="Normal.0"/>
        <w:spacing w:after="80" w:line="240" w:lineRule="auto"/>
        <w:ind w:right="142"/>
        <w:jc w:val="both"/>
        <w:rPr>
          <w:rFonts w:ascii="Times New Roman" w:cs="Times New Roman" w:hAnsi="Times New Roman" w:eastAsia="Times New Roman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240" w:lineRule="auto"/>
        <w:jc w:val="both"/>
        <w:rPr>
          <w:rFonts w:ascii="Times New Roman" w:cs="Times New Roman" w:hAnsi="Times New Roman" w:eastAsia="Times New Roman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oppure (per imprese che mettono in formazione il proprio personale o se previsti incentivi per il temporary manager)</w:t>
      </w:r>
    </w:p>
    <w:p>
      <w:pPr>
        <w:pStyle w:val="Normal.0"/>
        <w:spacing w:after="120" w:line="240" w:lineRule="auto"/>
        <w:ind w:left="2" w:right="142" w:hanging="2"/>
        <w:jc w:val="both"/>
        <w:rPr>
          <w:rFonts w:ascii="Times New Roman" w:cs="Times New Roman" w:hAnsi="Times New Roman" w:eastAsia="Times New Roman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sz w:val="44"/>
          <w:szCs w:val="44"/>
          <w:rtl w:val="0"/>
          <w:lang w:val="it-IT"/>
        </w:rPr>
        <w:t>X</w:t>
      </w: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       di essere partner </w:t>
      </w:r>
      <w:r>
        <w:rPr>
          <w:rFonts w:ascii="Times New Roman" w:hAnsi="Times New Roman"/>
          <w:b w:val="1"/>
          <w:b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aziendale</w:t>
      </w: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del progetto sopra citato e:</w:t>
      </w:r>
    </w:p>
    <w:p>
      <w:pPr>
        <w:pStyle w:val="Normal.0"/>
        <w:numPr>
          <w:ilvl w:val="0"/>
          <w:numId w:val="4"/>
        </w:numPr>
        <w:bidi w:val="0"/>
        <w:spacing w:after="120" w:line="240" w:lineRule="auto"/>
        <w:ind w:right="142"/>
        <w:jc w:val="both"/>
        <w:rPr>
          <w:rFonts w:ascii="Times New Roman" w:hAnsi="Times New Roman"/>
          <w:sz w:val="22"/>
          <w:szCs w:val="22"/>
          <w:rtl w:val="0"/>
          <w:lang w:val="it-IT"/>
        </w:rPr>
      </w:pP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che la propria impresa al 31 dicembre 2019 non si trovava in stato di difficolt</w:t>
      </w:r>
      <w:r>
        <w:rPr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à</w:t>
      </w: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, cos</w:t>
      </w:r>
      <w:r>
        <w:rPr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ì </w:t>
      </w: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come definito dall</w:t>
      </w:r>
      <w:r>
        <w:rPr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art. 2 c. 18 del Reg. (UE) n. 651/2014;</w:t>
      </w:r>
    </w:p>
    <w:p>
      <w:pPr>
        <w:pStyle w:val="Normal.0"/>
        <w:spacing w:after="120" w:line="240" w:lineRule="auto"/>
        <w:ind w:right="142"/>
        <w:jc w:val="both"/>
        <w:rPr>
          <w:rFonts w:ascii="Times New Roman" w:cs="Times New Roman" w:hAnsi="Times New Roman" w:eastAsia="Times New Roman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e</w:t>
      </w:r>
    </w:p>
    <w:p>
      <w:pPr>
        <w:pStyle w:val="Normal.0"/>
        <w:spacing w:after="120" w:line="240" w:lineRule="auto"/>
        <w:ind w:left="2" w:right="142" w:hanging="2"/>
        <w:jc w:val="both"/>
        <w:rPr>
          <w:rFonts w:ascii="Times New Roman" w:cs="Times New Roman" w:hAnsi="Times New Roman" w:eastAsia="Times New Roman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44"/>
          <w:szCs w:val="4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   </w:t>
      </w:r>
      <w:r>
        <w:rPr>
          <w:rFonts w:ascii="Times New Roman" w:hAnsi="Times New Roman"/>
          <w:outline w:val="0"/>
          <w:color w:val="000000"/>
          <w:sz w:val="44"/>
          <w:szCs w:val="4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X</w:t>
      </w: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   di non aver ricevuto un ordine di recupero a seguito di una precedente decisione della Commissione Europea che dichiara un aiuto illegale o incompatibile con il mercato comune:</w:t>
      </w:r>
    </w:p>
    <w:p>
      <w:pPr>
        <w:pStyle w:val="Normal.0"/>
        <w:spacing w:after="120" w:line="240" w:lineRule="auto"/>
        <w:ind w:right="142"/>
        <w:jc w:val="both"/>
        <w:rPr>
          <w:rFonts w:ascii="Times New Roman" w:cs="Times New Roman" w:hAnsi="Times New Roman" w:eastAsia="Times New Roman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oppure</w:t>
      </w:r>
    </w:p>
    <w:p>
      <w:pPr>
        <w:pStyle w:val="Normal.0"/>
        <w:spacing w:after="120" w:line="240" w:lineRule="auto"/>
        <w:ind w:left="2" w:right="142" w:hanging="2"/>
        <w:jc w:val="both"/>
        <w:rPr>
          <w:rFonts w:ascii="Times New Roman" w:cs="Times New Roman" w:hAnsi="Times New Roman" w:eastAsia="Times New Roman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44"/>
          <w:szCs w:val="4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□</w:t>
      </w:r>
      <w:r>
        <w:rPr>
          <w:rFonts w:ascii="Times New Roman" w:hAnsi="Times New Roman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  </w:t>
      </w: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di aver ricevuto un ordine di recupero a seguito di una precedente decisione della Commissione Europea che dichiara un aiuto illegale o incompatibile con il mercato comune e di aver restituito tale aiuto o di averlo depositato in un conto bloccato;</w:t>
      </w:r>
    </w:p>
    <w:p>
      <w:pPr>
        <w:pStyle w:val="Normal.0"/>
        <w:spacing w:after="120" w:line="240" w:lineRule="auto"/>
        <w:ind w:right="142"/>
        <w:jc w:val="both"/>
        <w:rPr>
          <w:rFonts w:ascii="Times New Roman" w:cs="Times New Roman" w:hAnsi="Times New Roman" w:eastAsia="Times New Roman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bookmarkStart w:name="_headingh.gjdgxs" w:id="2"/>
      <w:bookmarkEnd w:id="2"/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</w:t>
      </w:r>
    </w:p>
    <w:p>
      <w:pPr>
        <w:pStyle w:val="Normal.0"/>
        <w:numPr>
          <w:ilvl w:val="0"/>
          <w:numId w:val="2"/>
        </w:numPr>
        <w:bidi w:val="0"/>
        <w:spacing w:after="80" w:line="240" w:lineRule="auto"/>
        <w:ind w:right="142"/>
        <w:jc w:val="both"/>
        <w:rPr>
          <w:rFonts w:ascii="Times New Roman" w:hAnsi="Times New Roman"/>
          <w:sz w:val="22"/>
          <w:szCs w:val="22"/>
          <w:rtl w:val="0"/>
          <w:lang w:val="it-IT"/>
        </w:rPr>
      </w:pP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di condividere obiettivi, finalit</w:t>
      </w:r>
      <w:r>
        <w:rPr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 strumenti del progetto;</w:t>
      </w:r>
    </w:p>
    <w:p>
      <w:pPr>
        <w:pStyle w:val="Normal.0"/>
        <w:numPr>
          <w:ilvl w:val="0"/>
          <w:numId w:val="2"/>
        </w:numPr>
        <w:bidi w:val="0"/>
        <w:spacing w:after="80" w:line="240" w:lineRule="auto"/>
        <w:ind w:right="142"/>
        <w:jc w:val="both"/>
        <w:rPr>
          <w:rFonts w:ascii="Times New Roman" w:hAnsi="Times New Roman"/>
          <w:sz w:val="22"/>
          <w:szCs w:val="22"/>
          <w:rtl w:val="0"/>
          <w:lang w:val="it-IT"/>
        </w:rPr>
      </w:pP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di partecipare al progetto nelle fasi e per l</w:t>
      </w:r>
      <w:r>
        <w:rPr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eventuale budget esplicitamente definiti nel formulario on line;</w:t>
      </w:r>
    </w:p>
    <w:p>
      <w:pPr>
        <w:pStyle w:val="Normal.0"/>
        <w:numPr>
          <w:ilvl w:val="0"/>
          <w:numId w:val="6"/>
        </w:numPr>
        <w:bidi w:val="0"/>
        <w:spacing w:after="100" w:line="240" w:lineRule="auto"/>
        <w:ind w:right="142"/>
        <w:jc w:val="both"/>
        <w:rPr>
          <w:rFonts w:ascii="Times New Roman" w:hAnsi="Times New Roman"/>
          <w:sz w:val="22"/>
          <w:szCs w:val="22"/>
          <w:rtl w:val="0"/>
          <w:lang w:val="it-IT"/>
        </w:rPr>
      </w:pP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di essere a conoscenza che </w:t>
      </w:r>
      <w:r>
        <w:rPr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è </w:t>
      </w: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consultabile, senza restrizioni e necessit</w:t>
      </w:r>
      <w:r>
        <w:rPr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di autenticazione, il Registro nazionale aiuti di stato al link  </w:t>
      </w:r>
      <w:r>
        <w:rPr>
          <w:rStyle w:val="Hyperlink.0"/>
          <w:rFonts w:ascii="Times New Roman" w:cs="Times New Roman" w:hAnsi="Times New Roman" w:eastAsia="Times New Roman"/>
          <w:sz w:val="22"/>
          <w:szCs w:val="22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sz w:val="22"/>
          <w:szCs w:val="22"/>
        </w:rPr>
        <w:instrText xml:space="preserve"> HYPERLINK "https://www.rna.gov.it/"</w:instrText>
      </w:r>
      <w:r>
        <w:rPr>
          <w:rStyle w:val="Hyperlink.0"/>
          <w:rFonts w:ascii="Times New Roman" w:cs="Times New Roman" w:hAnsi="Times New Roman" w:eastAsia="Times New Roman"/>
          <w:sz w:val="22"/>
          <w:szCs w:val="22"/>
        </w:rPr>
        <w:fldChar w:fldCharType="separate" w:fldLock="0"/>
      </w:r>
      <w:r>
        <w:rPr>
          <w:rStyle w:val="Hyperlink.0"/>
          <w:rFonts w:ascii="Times New Roman" w:hAnsi="Times New Roman"/>
          <w:sz w:val="22"/>
          <w:szCs w:val="22"/>
          <w:rtl w:val="0"/>
          <w:lang w:val="it-IT"/>
        </w:rPr>
        <w:t>https://www.rna.gov.it/</w:t>
      </w:r>
      <w:r>
        <w:rPr>
          <w:rFonts w:ascii="Times New Roman" w:cs="Times New Roman" w:hAnsi="Times New Roman" w:eastAsia="Times New Roman"/>
          <w:sz w:val="22"/>
          <w:szCs w:val="22"/>
        </w:rPr>
        <w:fldChar w:fldCharType="end" w:fldLock="0"/>
      </w:r>
      <w:r>
        <w:rPr>
          <w:rStyle w:val="Nessuno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- sezione trasparenza, dove </w:t>
      </w:r>
      <w:r>
        <w:rPr>
          <w:rStyle w:val="Nessuno"/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è </w:t>
      </w:r>
      <w:r>
        <w:rPr>
          <w:rStyle w:val="Nessuno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possibile verificare l</w:t>
      </w:r>
      <w:r>
        <w:rPr>
          <w:rStyle w:val="Nessuno"/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entit</w:t>
      </w:r>
      <w:r>
        <w:rPr>
          <w:rStyle w:val="Nessuno"/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Nessuno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degli aiuti concessi e/o fruiti;</w:t>
      </w:r>
    </w:p>
    <w:p>
      <w:pPr>
        <w:pStyle w:val="Normal.0"/>
        <w:numPr>
          <w:ilvl w:val="0"/>
          <w:numId w:val="6"/>
        </w:numPr>
        <w:bidi w:val="0"/>
        <w:spacing w:after="100" w:line="240" w:lineRule="auto"/>
        <w:ind w:right="142"/>
        <w:jc w:val="both"/>
        <w:rPr>
          <w:rFonts w:ascii="Times New Roman" w:hAnsi="Times New Roman"/>
          <w:sz w:val="22"/>
          <w:szCs w:val="22"/>
          <w:rtl w:val="0"/>
          <w:lang w:val="it-IT"/>
        </w:rPr>
      </w:pPr>
      <w:r>
        <w:rPr>
          <w:rStyle w:val="Nessuno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di voler intraprendere un percorso di sviluppo o di crescita attraverso la formazione e/o l</w:t>
      </w:r>
      <w:r>
        <w:rPr>
          <w:rStyle w:val="Nessuno"/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accompagnamento del proprio personale cos</w:t>
      </w:r>
      <w:r>
        <w:rPr>
          <w:rStyle w:val="Nessuno"/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ì </w:t>
      </w:r>
      <w:r>
        <w:rPr>
          <w:rStyle w:val="Nessuno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come indicato nel formulario on line;</w:t>
      </w:r>
    </w:p>
    <w:p>
      <w:pPr>
        <w:pStyle w:val="Normal.0"/>
        <w:numPr>
          <w:ilvl w:val="0"/>
          <w:numId w:val="6"/>
        </w:numPr>
        <w:bidi w:val="0"/>
        <w:spacing w:after="100" w:line="240" w:lineRule="auto"/>
        <w:ind w:right="142"/>
        <w:jc w:val="both"/>
        <w:rPr>
          <w:rFonts w:ascii="Times New Roman" w:hAnsi="Times New Roman"/>
          <w:sz w:val="22"/>
          <w:szCs w:val="22"/>
          <w:rtl w:val="0"/>
          <w:lang w:val="it-IT"/>
        </w:rPr>
      </w:pPr>
      <w:r>
        <w:rPr>
          <w:rStyle w:val="Nessuno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di impegnarsi a partecipare ai momenti di condivisione pubblica promossi nell</w:t>
      </w:r>
      <w:r>
        <w:rPr>
          <w:rStyle w:val="Nessuno"/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ambito dell</w:t>
      </w:r>
      <w:r>
        <w:rPr>
          <w:rStyle w:val="Nessuno"/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iniziativa;</w:t>
      </w:r>
    </w:p>
    <w:p>
      <w:pPr>
        <w:pStyle w:val="Normal.0"/>
        <w:numPr>
          <w:ilvl w:val="0"/>
          <w:numId w:val="6"/>
        </w:numPr>
        <w:bidi w:val="0"/>
        <w:spacing w:after="100" w:line="240" w:lineRule="auto"/>
        <w:ind w:right="142"/>
        <w:jc w:val="both"/>
        <w:rPr>
          <w:rFonts w:ascii="Times New Roman" w:hAnsi="Times New Roman"/>
          <w:sz w:val="22"/>
          <w:szCs w:val="22"/>
          <w:rtl w:val="0"/>
          <w:lang w:val="it-IT"/>
        </w:rPr>
      </w:pPr>
      <w:r>
        <w:rPr>
          <w:rStyle w:val="Nessuno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di impegnarsi a formalizzare l</w:t>
      </w:r>
      <w:r>
        <w:rPr>
          <w:rStyle w:val="Nessuno"/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eventuale rinuncia alla partecipazione al progetto in caso di necessit</w:t>
      </w:r>
      <w:r>
        <w:rPr>
          <w:rStyle w:val="Nessuno"/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Nessuno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di ordine superiore debitamente motivate; la rinuncia sar</w:t>
      </w:r>
      <w:r>
        <w:rPr>
          <w:rStyle w:val="Nessuno"/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Nessuno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trasmessa, tramite il soggetto gestore, all'esame degli uffici regionali competenti anche in relazione agli adempimenti in materia di aiuti di stato.</w:t>
      </w:r>
    </w:p>
    <w:p>
      <w:pPr>
        <w:pStyle w:val="Normal.0"/>
        <w:tabs>
          <w:tab w:val="left" w:pos="5387"/>
          <w:tab w:val="center" w:pos="7938"/>
        </w:tabs>
        <w:spacing w:line="240" w:lineRule="auto"/>
        <w:rPr>
          <w:rStyle w:val="Nessuno"/>
          <w:rFonts w:ascii="Times New Roman" w:cs="Times New Roman" w:hAnsi="Times New Roman" w:eastAsia="Times New Roman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5387"/>
          <w:tab w:val="center" w:pos="7938"/>
        </w:tabs>
        <w:spacing w:line="240" w:lineRule="auto"/>
        <w:rPr>
          <w:rStyle w:val="Nessuno"/>
          <w:rFonts w:ascii="Times New Roman" w:cs="Times New Roman" w:hAnsi="Times New Roman" w:eastAsia="Times New Roman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5387"/>
          <w:tab w:val="center" w:pos="7938"/>
        </w:tabs>
        <w:spacing w:line="240" w:lineRule="auto"/>
        <w:rPr>
          <w:rStyle w:val="Nessuno"/>
          <w:rFonts w:ascii="Times New Roman" w:cs="Times New Roman" w:hAnsi="Times New Roman" w:eastAsia="Times New Roman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5387"/>
          <w:tab w:val="center" w:pos="7938"/>
        </w:tabs>
        <w:spacing w:line="240" w:lineRule="auto"/>
        <w:rPr>
          <w:rStyle w:val="Nessuno"/>
          <w:rFonts w:ascii="Times New Roman" w:cs="Times New Roman" w:hAnsi="Times New Roman" w:eastAsia="Times New Roman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5387"/>
          <w:tab w:val="center" w:pos="7938"/>
        </w:tabs>
        <w:spacing w:line="240" w:lineRule="auto"/>
        <w:rPr>
          <w:rStyle w:val="Nessuno"/>
          <w:rFonts w:ascii="Times New Roman" w:cs="Times New Roman" w:hAnsi="Times New Roman" w:eastAsia="Times New Roman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Luogo e data _______________</w:t>
        <w:tab/>
        <w:t xml:space="preserve">                 Il </w:t>
      </w:r>
      <w:r>
        <w:rPr>
          <w:rStyle w:val="Nessuno"/>
          <w:rFonts w:ascii="Times New Roman" w:hAnsi="Times New Roman"/>
          <w:sz w:val="22"/>
          <w:szCs w:val="22"/>
          <w:rtl w:val="0"/>
          <w:lang w:val="it-IT"/>
        </w:rPr>
        <w:t>l</w:t>
      </w:r>
      <w:r>
        <w:rPr>
          <w:rStyle w:val="Nessuno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egale rap</w:t>
      </w:r>
      <w:r>
        <w:rPr>
          <w:rStyle w:val="Nessuno"/>
          <w:rFonts w:ascii="Times New Roman" w:hAnsi="Times New Roman"/>
          <w:sz w:val="22"/>
          <w:szCs w:val="22"/>
          <w:rtl w:val="0"/>
          <w:lang w:val="it-IT"/>
        </w:rPr>
        <w:t xml:space="preserve">presentante </w:t>
      </w:r>
    </w:p>
    <w:p>
      <w:pPr>
        <w:pStyle w:val="Normal.0"/>
        <w:tabs>
          <w:tab w:val="center" w:pos="7371"/>
        </w:tabs>
        <w:spacing w:line="240" w:lineRule="auto"/>
      </w:pPr>
      <w:r>
        <w:rPr>
          <w:rStyle w:val="Nessuno"/>
          <w:rFonts w:ascii="Times New Roman" w:cs="Times New Roman" w:hAnsi="Times New Roman" w:eastAsia="Times New Roman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  <w:tab/>
      </w:r>
      <w:r>
        <w:rPr>
          <w:rStyle w:val="Nessuno"/>
          <w:rFonts w:ascii="Times New Roman" w:hAnsi="Times New Roman"/>
          <w:sz w:val="22"/>
          <w:szCs w:val="22"/>
          <w:rtl w:val="0"/>
          <w:lang w:val="it-IT"/>
        </w:rPr>
        <w:t>&lt;Firmato digitalmente&gt;</w:t>
      </w:r>
      <w:r>
        <w:rPr>
          <w:rStyle w:val="Nessuno"/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r>
    </w:p>
    <w:sectPr>
      <w:headerReference w:type="default" r:id="rId4"/>
      <w:headerReference w:type="first" r:id="rId5"/>
      <w:footerReference w:type="default" r:id="rId6"/>
      <w:footerReference w:type="first" r:id="rId7"/>
      <w:pgSz w:w="11900" w:h="16840" w:orient="portrait"/>
      <w:pgMar w:top="1134" w:right="1134" w:bottom="1701" w:left="1134" w:header="720" w:footer="720"/>
      <w:pgNumType w:start="1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tabs>
        <w:tab w:val="center" w:pos="4819"/>
        <w:tab w:val="right" w:pos="9612"/>
      </w:tabs>
      <w:spacing w:line="240" w:lineRule="auto"/>
    </w:pPr>
    <w:r>
      <w:rPr>
        <w:outline w:val="0"/>
        <w:color w:val="000000"/>
        <w:sz w:val="22"/>
        <w:szCs w:val="22"/>
        <w:u w:color="000000"/>
        <w:rtl w:val="0"/>
        <w:lang w:val="it-IT"/>
        <w14:textFill>
          <w14:solidFill>
            <w14:srgbClr w14:val="000000"/>
          </w14:solidFill>
        </w14:textFill>
      </w:rPr>
      <w:t xml:space="preserve"> </w:t>
    </w:r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footnotes.xml><?xml version="1.0" encoding="utf-8"?>
<w:footnot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m="http://schemas.openxmlformats.org/officeDocument/2006/math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type="continuationNotice" w:id="-2">
    <w:p>
      <w:r>
        <w:t/>
      </w:r>
    </w:p>
  </w:footnote>
  <w:footnote w:id="1">
    <w:p>
      <w:pPr>
        <w:pStyle w:val="Normal.0"/>
        <w:spacing w:line="240" w:lineRule="auto"/>
      </w:pPr>
      <w:r>
        <w:rPr>
          <w:rFonts w:ascii="Times New Roman" w:cs="Times New Roman" w:hAnsi="Times New Roman" w:eastAsia="Times New Roman"/>
          <w:outline w:val="0"/>
          <w:color w:val="000000"/>
          <w:u w:color="000000"/>
          <w:vertAlign w:val="superscript"/>
          <w14:textFill>
            <w14:solidFill>
              <w14:srgbClr w14:val="000000"/>
            </w14:solidFill>
          </w14:textFill>
        </w:rPr>
        <w:footnoteRef/>
      </w:r>
      <w:r>
        <w:rPr>
          <w:rFonts w:ascii="Times New Roman" w:hAnsi="Times New Roman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Riportare il codice identificativo attribuito al progetto dal sistema di acquisizione dati on-line.</w:t>
      </w:r>
    </w:p>
  </w:footnote>
  <w:footnote w:id="2">
    <w:p>
      <w:pPr>
        <w:pStyle w:val="Normal.0"/>
        <w:spacing w:line="240" w:lineRule="auto"/>
      </w:pPr>
      <w:r>
        <w:rPr>
          <w:rFonts w:ascii="Times New Roman" w:cs="Times New Roman" w:hAnsi="Times New Roman" w:eastAsia="Times New Roman"/>
          <w:outline w:val="0"/>
          <w:color w:val="000000"/>
          <w:sz w:val="22"/>
          <w:szCs w:val="22"/>
          <w:u w:color="000000"/>
          <w:vertAlign w:val="superscript"/>
          <w14:textFill>
            <w14:solidFill>
              <w14:srgbClr w14:val="000000"/>
            </w14:solidFill>
          </w14:textFill>
        </w:rPr>
        <w:footnoteRef/>
      </w:r>
      <w:r>
        <w:rPr>
          <w:rFonts w:ascii="Times New Roman" w:hAnsi="Times New Roman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Se persona diversa dal legale rappresentante, allegare atto di procura, in originale o copia conforme.</w:t>
      </w:r>
    </w:p>
  </w:footnote>
  <w:footnote w:id="3">
    <w:p>
      <w:pPr>
        <w:pStyle w:val="Normal.0"/>
        <w:spacing w:line="240" w:lineRule="auto"/>
      </w:pPr>
      <w:r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u w:color="000000"/>
          <w:vertAlign w:val="superscript"/>
          <w14:textFill>
            <w14:solidFill>
              <w14:srgbClr w14:val="000000"/>
            </w14:solidFill>
          </w14:textFill>
        </w:rPr>
        <w:footnoteRef/>
      </w:r>
      <w:r>
        <w:rPr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Si ricorda la necessit</w:t>
      </w:r>
      <w:r>
        <w:rPr>
          <w:rFonts w:ascii="Times New Roman" w:hAnsi="Times New Roman" w:hint="default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Times New Roman" w:hAnsi="Times New Roman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di barrare le dichiarazioni di interesse in base alla tipologia di partenariato rivestita dall</w:t>
      </w:r>
      <w:r>
        <w:rPr>
          <w:rFonts w:ascii="Times New Roman" w:hAnsi="Times New Roman" w:hint="default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Times New Roman" w:hAnsi="Times New Roman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impresa/organismo che sottoscrive la dichiarazione.</w:t>
      </w:r>
    </w:p>
  </w:footnote>
</w:footnotes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widowControl w:val="0"/>
      <w:spacing w:line="276" w:lineRule="auto"/>
      <w:rPr>
        <w:rFonts w:ascii="Times New Roman" w:hAnsi="Times New Roman"/>
        <w:outline w:val="0"/>
        <w:color w:val="000000"/>
        <w:sz w:val="18"/>
        <w:szCs w:val="18"/>
        <w:u w:color="000000"/>
        <w14:textFill>
          <w14:solidFill>
            <w14:srgbClr w14:val="000000"/>
          </w14:solidFill>
        </w14:textFill>
      </w:rPr>
    </w:pPr>
  </w:p>
  <w:p>
    <w:pPr>
      <w:pStyle w:val="Normal.0"/>
      <w:tabs>
        <w:tab w:val="center" w:pos="4819"/>
        <w:tab w:val="right" w:pos="9638"/>
      </w:tabs>
      <w:bidi w:val="0"/>
      <w:spacing w:line="240" w:lineRule="auto"/>
      <w:ind w:left="1" w:right="0" w:hanging="1"/>
      <w:jc w:val="left"/>
      <w:rPr>
        <w:rtl w:val="0"/>
      </w:rPr>
    </w:pPr>
    <w:r>
      <w:rPr>
        <w:rFonts w:ascii="Times New Roman" w:hAnsi="Times New Roman"/>
        <w:b w:val="1"/>
        <w:bCs w:val="1"/>
        <w:sz w:val="28"/>
        <w:szCs w:val="28"/>
        <w:shd w:val="nil" w:color="auto" w:fill="auto"/>
        <w:rtl w:val="0"/>
        <w:lang w:val="it-IT"/>
      </w:rPr>
      <w:t xml:space="preserve">ALLEGATO B al Decreto n. 39 del 18/01/2023 </w:t>
    </w:r>
    <w:r>
      <w:rPr>
        <w:sz w:val="32"/>
        <w:szCs w:val="32"/>
        <w:shd w:val="nil" w:color="auto" w:fill="auto"/>
        <w:rtl w:val="0"/>
        <w:lang w:val="it-IT"/>
      </w:rPr>
      <w:t xml:space="preserve">pag. </w:t>
    </w:r>
    <w:r>
      <w:rPr>
        <w:sz w:val="32"/>
        <w:szCs w:val="32"/>
        <w:shd w:val="nil" w:color="auto" w:fill="auto"/>
        <w:lang w:val="it-IT"/>
      </w:rPr>
      <w:fldChar w:fldCharType="begin" w:fldLock="0"/>
    </w:r>
    <w:r>
      <w:rPr>
        <w:sz w:val="32"/>
        <w:szCs w:val="32"/>
        <w:shd w:val="nil" w:color="auto" w:fill="auto"/>
        <w:lang w:val="it-IT"/>
      </w:rPr>
      <w:instrText xml:space="preserve"> PAGE </w:instrText>
    </w:r>
    <w:r>
      <w:rPr>
        <w:sz w:val="32"/>
        <w:szCs w:val="32"/>
        <w:shd w:val="nil" w:color="auto" w:fill="auto"/>
        <w:lang w:val="it-IT"/>
      </w:rPr>
      <w:fldChar w:fldCharType="separate" w:fldLock="0"/>
    </w:r>
    <w:r>
      <w:rPr>
        <w:sz w:val="32"/>
        <w:szCs w:val="32"/>
        <w:shd w:val="nil" w:color="auto" w:fill="auto"/>
        <w:lang w:val="it-IT"/>
      </w:rPr>
    </w:r>
    <w:r>
      <w:rPr>
        <w:sz w:val="32"/>
        <w:szCs w:val="32"/>
        <w:shd w:val="nil" w:color="auto" w:fill="auto"/>
        <w:lang w:val="it-IT"/>
      </w:rPr>
      <w:fldChar w:fldCharType="end" w:fldLock="0"/>
    </w:r>
    <w:r>
      <w:rPr>
        <w:sz w:val="32"/>
        <w:szCs w:val="32"/>
        <w:shd w:val="nil" w:color="auto" w:fill="auto"/>
        <w:rtl w:val="0"/>
        <w:lang w:val="it-IT"/>
      </w:rPr>
      <w:t>/</w:t>
    </w:r>
    <w:r>
      <w:rPr>
        <w:sz w:val="32"/>
        <w:szCs w:val="32"/>
        <w:shd w:val="nil" w:color="auto" w:fill="auto"/>
        <w:lang w:val="it-IT"/>
      </w:rPr>
      <w:fldChar w:fldCharType="begin" w:fldLock="0"/>
    </w:r>
    <w:r>
      <w:rPr>
        <w:sz w:val="32"/>
        <w:szCs w:val="32"/>
        <w:shd w:val="nil" w:color="auto" w:fill="auto"/>
        <w:lang w:val="it-IT"/>
      </w:rPr>
      <w:instrText xml:space="preserve"> NUMPAGES </w:instrText>
    </w:r>
    <w:r>
      <w:rPr>
        <w:sz w:val="32"/>
        <w:szCs w:val="32"/>
        <w:shd w:val="nil" w:color="auto" w:fill="auto"/>
        <w:lang w:val="it-IT"/>
      </w:rPr>
      <w:fldChar w:fldCharType="separate" w:fldLock="0"/>
    </w:r>
    <w:r>
      <w:rPr>
        <w:sz w:val="32"/>
        <w:szCs w:val="32"/>
        <w:shd w:val="nil" w:color="auto" w:fill="auto"/>
        <w:lang w:val="it-IT"/>
      </w:rPr>
    </w:r>
    <w:r>
      <w:rPr>
        <w:sz w:val="32"/>
        <w:szCs w:val="32"/>
        <w:shd w:val="nil" w:color="auto" w:fill="auto"/>
        <w:lang w:val="it-IT"/>
      </w:rPr>
      <w:fldChar w:fldCharType="end" w:fldLock="0"/>
    </w:r>
    <w:r>
      <w:rPr>
        <w:sz w:val="32"/>
        <w:szCs w:val="32"/>
        <w:shd w:val="nil" w:color="auto" w:fill="auto"/>
        <w:lang w:val="it-IT"/>
      </w:rPr>
      <w:tab/>
    </w:r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widowControl w:val="0"/>
      <w:spacing w:line="276" w:lineRule="auto"/>
      <w:rPr>
        <w:outline w:val="0"/>
        <w:color w:val="000000"/>
        <w:u w:color="000000"/>
        <w14:textFill>
          <w14:solidFill>
            <w14:srgbClr w14:val="000000"/>
          </w14:solidFill>
        </w14:textFill>
      </w:rPr>
    </w:pPr>
  </w:p>
  <w:p>
    <w:pPr>
      <w:pStyle w:val="Normal.0"/>
      <w:tabs>
        <w:tab w:val="center" w:pos="4819"/>
        <w:tab w:val="right" w:pos="9638"/>
      </w:tabs>
      <w:bidi w:val="0"/>
      <w:spacing w:line="240" w:lineRule="auto"/>
      <w:ind w:left="1" w:right="0" w:hanging="1"/>
      <w:jc w:val="left"/>
      <w:rPr>
        <w:rFonts w:ascii="Times New Roman" w:cs="Times New Roman" w:hAnsi="Times New Roman" w:eastAsia="Times New Roman"/>
        <w:sz w:val="32"/>
        <w:szCs w:val="32"/>
        <w:shd w:val="nil" w:color="auto" w:fill="auto"/>
        <w:rtl w:val="0"/>
      </w:rPr>
    </w:pPr>
    <w:r>
      <w:rPr>
        <w:rFonts w:ascii="Times New Roman" w:cs="Times New Roman" w:hAnsi="Times New Roman" w:eastAsia="Times New Roman"/>
        <w:sz w:val="32"/>
        <w:szCs w:val="32"/>
        <w:shd w:val="nil" w:color="auto" w:fill="auto"/>
      </w:rPr>
      <w:drawing xmlns:a="http://schemas.openxmlformats.org/drawingml/2006/main">
        <wp:inline distT="0" distB="0" distL="0" distR="0">
          <wp:extent cx="2295525" cy="284480"/>
          <wp:effectExtent l="0" t="0" r="0" b="0"/>
          <wp:docPr id="1073741825" name="officeArt object" descr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g" descr="image1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5525" cy="28448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>
    <w:pPr>
      <w:pStyle w:val="Normal.0"/>
      <w:tabs>
        <w:tab w:val="center" w:pos="4819"/>
        <w:tab w:val="right" w:pos="9638"/>
      </w:tabs>
      <w:bidi w:val="0"/>
      <w:spacing w:line="240" w:lineRule="auto"/>
      <w:ind w:left="0" w:right="0" w:firstLine="0"/>
      <w:jc w:val="left"/>
      <w:rPr>
        <w:rFonts w:ascii="Times New Roman" w:cs="Times New Roman" w:hAnsi="Times New Roman" w:eastAsia="Times New Roman"/>
        <w:sz w:val="16"/>
        <w:szCs w:val="16"/>
        <w:shd w:val="nil" w:color="auto" w:fill="auto"/>
        <w:rtl w:val="0"/>
      </w:rPr>
    </w:pPr>
    <w:r>
      <w:rPr>
        <w:rFonts w:ascii="Times New Roman" w:hAnsi="Times New Roman"/>
        <w:b w:val="1"/>
        <w:bCs w:val="1"/>
        <w:sz w:val="16"/>
        <w:szCs w:val="16"/>
        <w:shd w:val="nil" w:color="auto" w:fill="auto"/>
        <w:rtl w:val="0"/>
        <w:lang w:val="it-IT"/>
      </w:rPr>
      <w:t xml:space="preserve">                               giunta regionale </w:t>
    </w:r>
  </w:p>
  <w:p>
    <w:pPr>
      <w:pStyle w:val="Normal.0"/>
      <w:tabs>
        <w:tab w:val="center" w:pos="4819"/>
        <w:tab w:val="right" w:pos="9638"/>
      </w:tabs>
      <w:bidi w:val="0"/>
      <w:spacing w:line="240" w:lineRule="auto"/>
      <w:ind w:left="1" w:right="0" w:hanging="1"/>
      <w:jc w:val="left"/>
      <w:rPr>
        <w:rtl w:val="0"/>
      </w:rPr>
    </w:pPr>
    <w:r>
      <w:rPr>
        <w:rFonts w:ascii="Times New Roman" w:hAnsi="Times New Roman"/>
        <w:b w:val="1"/>
        <w:bCs w:val="1"/>
        <w:sz w:val="28"/>
        <w:szCs w:val="28"/>
        <w:shd w:val="nil" w:color="auto" w:fill="auto"/>
        <w:rtl w:val="0"/>
        <w:lang w:val="it-IT"/>
      </w:rPr>
      <w:t xml:space="preserve">ALLEGATO B al Decreto n. 39 del 18/01/2023       </w:t>
    </w:r>
    <w:r>
      <w:rPr>
        <w:rFonts w:ascii="Times New Roman" w:hAnsi="Times New Roman"/>
        <w:b w:val="1"/>
        <w:bCs w:val="1"/>
        <w:sz w:val="32"/>
        <w:szCs w:val="32"/>
        <w:shd w:val="nil" w:color="auto" w:fill="auto"/>
        <w:rtl w:val="0"/>
        <w:lang w:val="it-IT"/>
      </w:rPr>
      <w:t xml:space="preserve"> </w:t>
    </w:r>
    <w:r>
      <w:rPr>
        <w:rFonts w:ascii="Times New Roman" w:hAnsi="Times New Roman"/>
        <w:sz w:val="24"/>
        <w:szCs w:val="24"/>
        <w:shd w:val="nil" w:color="auto" w:fill="auto"/>
        <w:rtl w:val="0"/>
        <w:lang w:val="it-IT"/>
      </w:rPr>
      <w:t xml:space="preserve">pag. </w:t>
    </w:r>
    <w:r>
      <w:rPr>
        <w:rFonts w:ascii="Times New Roman" w:cs="Times New Roman" w:hAnsi="Times New Roman" w:eastAsia="Times New Roman"/>
        <w:sz w:val="24"/>
        <w:szCs w:val="24"/>
        <w:shd w:val="nil" w:color="auto" w:fill="auto"/>
        <w:lang w:val="it-IT"/>
      </w:rPr>
      <w:fldChar w:fldCharType="begin" w:fldLock="0"/>
    </w:r>
    <w:r>
      <w:rPr>
        <w:rFonts w:ascii="Times New Roman" w:cs="Times New Roman" w:hAnsi="Times New Roman" w:eastAsia="Times New Roman"/>
        <w:sz w:val="24"/>
        <w:szCs w:val="24"/>
        <w:shd w:val="nil" w:color="auto" w:fill="auto"/>
        <w:lang w:val="it-IT"/>
      </w:rPr>
      <w:instrText xml:space="preserve"> PAGE </w:instrText>
    </w:r>
    <w:r>
      <w:rPr>
        <w:rFonts w:ascii="Times New Roman" w:cs="Times New Roman" w:hAnsi="Times New Roman" w:eastAsia="Times New Roman"/>
        <w:sz w:val="24"/>
        <w:szCs w:val="24"/>
        <w:shd w:val="nil" w:color="auto" w:fill="auto"/>
        <w:lang w:val="it-IT"/>
      </w:rPr>
      <w:fldChar w:fldCharType="separate" w:fldLock="0"/>
    </w:r>
    <w:r>
      <w:rPr>
        <w:rFonts w:ascii="Times New Roman" w:cs="Times New Roman" w:hAnsi="Times New Roman" w:eastAsia="Times New Roman"/>
        <w:sz w:val="24"/>
        <w:szCs w:val="24"/>
        <w:shd w:val="nil" w:color="auto" w:fill="auto"/>
        <w:lang w:val="it-IT"/>
      </w:rPr>
    </w:r>
    <w:r>
      <w:rPr>
        <w:rFonts w:ascii="Times New Roman" w:cs="Times New Roman" w:hAnsi="Times New Roman" w:eastAsia="Times New Roman"/>
        <w:sz w:val="24"/>
        <w:szCs w:val="24"/>
        <w:shd w:val="nil" w:color="auto" w:fill="auto"/>
        <w:lang w:val="it-IT"/>
      </w:rPr>
      <w:fldChar w:fldCharType="end" w:fldLock="0"/>
    </w:r>
    <w:r>
      <w:rPr>
        <w:rFonts w:ascii="Times New Roman" w:hAnsi="Times New Roman"/>
        <w:sz w:val="24"/>
        <w:szCs w:val="24"/>
        <w:shd w:val="nil" w:color="auto" w:fill="auto"/>
        <w:rtl w:val="0"/>
        <w:lang w:val="it-IT"/>
      </w:rPr>
      <w:t>/</w:t>
    </w:r>
    <w:r>
      <w:rPr>
        <w:rFonts w:ascii="Times New Roman" w:cs="Times New Roman" w:hAnsi="Times New Roman" w:eastAsia="Times New Roman"/>
        <w:sz w:val="24"/>
        <w:szCs w:val="24"/>
        <w:shd w:val="nil" w:color="auto" w:fill="auto"/>
        <w:lang w:val="it-IT"/>
      </w:rPr>
      <w:fldChar w:fldCharType="begin" w:fldLock="0"/>
    </w:r>
    <w:r>
      <w:rPr>
        <w:rFonts w:ascii="Times New Roman" w:cs="Times New Roman" w:hAnsi="Times New Roman" w:eastAsia="Times New Roman"/>
        <w:sz w:val="24"/>
        <w:szCs w:val="24"/>
        <w:shd w:val="nil" w:color="auto" w:fill="auto"/>
        <w:lang w:val="it-IT"/>
      </w:rPr>
      <w:instrText xml:space="preserve"> NUMPAGES </w:instrText>
    </w:r>
    <w:r>
      <w:rPr>
        <w:rFonts w:ascii="Times New Roman" w:cs="Times New Roman" w:hAnsi="Times New Roman" w:eastAsia="Times New Roman"/>
        <w:sz w:val="24"/>
        <w:szCs w:val="24"/>
        <w:shd w:val="nil" w:color="auto" w:fill="auto"/>
        <w:lang w:val="it-IT"/>
      </w:rPr>
      <w:fldChar w:fldCharType="separate" w:fldLock="0"/>
    </w:r>
    <w:r>
      <w:rPr>
        <w:rFonts w:ascii="Times New Roman" w:cs="Times New Roman" w:hAnsi="Times New Roman" w:eastAsia="Times New Roman"/>
        <w:sz w:val="24"/>
        <w:szCs w:val="24"/>
        <w:shd w:val="nil" w:color="auto" w:fill="auto"/>
        <w:lang w:val="it-IT"/>
      </w:rPr>
    </w:r>
    <w:r>
      <w:rPr>
        <w:rFonts w:ascii="Times New Roman" w:cs="Times New Roman" w:hAnsi="Times New Roman" w:eastAsia="Times New Roman"/>
        <w:sz w:val="24"/>
        <w:szCs w:val="24"/>
        <w:shd w:val="nil" w:color="auto" w:fill="auto"/>
        <w:lang w:val="it-IT"/>
      </w:rPr>
      <w:fldChar w:fldCharType="end" w:fldLock="0"/>
    </w:r>
    <w:r>
      <w:rPr>
        <w:rFonts w:ascii="Times New Roman" w:cs="Times New Roman" w:hAnsi="Times New Roman" w:eastAsia="Times New Roman"/>
        <w:sz w:val="24"/>
        <w:szCs w:val="24"/>
        <w:shd w:val="nil" w:color="auto" w:fill="auto"/>
        <w:lang w:val="it-IT"/>
      </w:rPr>
      <w:tab/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bullet"/>
      <w:suff w:val="tab"/>
      <w:lvlText w:val="−"/>
      <w:lvlJc w:val="left"/>
      <w:pPr>
        <w:ind w:left="722" w:hanging="72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­"/>
      <w:lvlJc w:val="left"/>
      <w:pPr>
        <w:ind w:left="636" w:hanging="636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­"/>
      <w:lvlJc w:val="left"/>
      <w:pPr>
        <w:ind w:left="636" w:hanging="636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­"/>
      <w:lvlJc w:val="left"/>
      <w:pPr>
        <w:ind w:left="636" w:hanging="636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­"/>
      <w:lvlJc w:val="left"/>
      <w:pPr>
        <w:ind w:left="636" w:hanging="636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­"/>
      <w:lvlJc w:val="left"/>
      <w:pPr>
        <w:ind w:left="636" w:hanging="636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­"/>
      <w:lvlJc w:val="left"/>
      <w:pPr>
        <w:ind w:left="636" w:hanging="636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­"/>
      <w:lvlJc w:val="left"/>
      <w:pPr>
        <w:ind w:left="636" w:hanging="636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­"/>
      <w:lvlJc w:val="left"/>
      <w:pPr>
        <w:ind w:left="636" w:hanging="636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Stile importato 2"/>
  </w:abstractNum>
  <w:abstractNum w:abstractNumId="3">
    <w:multiLevelType w:val="hybridMultilevel"/>
    <w:styleLink w:val="Stile importato 2"/>
    <w:lvl w:ilvl="0">
      <w:start w:val="1"/>
      <w:numFmt w:val="bullet"/>
      <w:suff w:val="tab"/>
      <w:lvlText w:val="−"/>
      <w:lvlJc w:val="left"/>
      <w:pPr>
        <w:ind w:left="722" w:hanging="72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722" w:hanging="72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440" w:hanging="72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160" w:hanging="72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2880" w:hanging="72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600" w:hanging="72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4320" w:hanging="72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040" w:hanging="72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760" w:hanging="72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Stile importato 3"/>
  </w:abstractNum>
  <w:abstractNum w:abstractNumId="5">
    <w:multiLevelType w:val="hybridMultilevel"/>
    <w:styleLink w:val="Stile importato 3"/>
    <w:lvl w:ilvl="0">
      <w:start w:val="1"/>
      <w:numFmt w:val="bullet"/>
      <w:suff w:val="tab"/>
      <w:lvlText w:val="−"/>
      <w:lvlJc w:val="left"/>
      <w:pPr>
        <w:ind w:left="722" w:hanging="72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−"/>
      <w:lvlJc w:val="left"/>
      <w:pPr>
        <w:ind w:left="1442" w:hanging="72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−"/>
      <w:lvlJc w:val="left"/>
      <w:pPr>
        <w:ind w:left="2162" w:hanging="72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−"/>
      <w:lvlJc w:val="left"/>
      <w:pPr>
        <w:ind w:left="2882" w:hanging="72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−"/>
      <w:lvlJc w:val="left"/>
      <w:pPr>
        <w:ind w:left="3602" w:hanging="72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−"/>
      <w:lvlJc w:val="left"/>
      <w:pPr>
        <w:ind w:left="4322" w:hanging="72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−"/>
      <w:lvlJc w:val="left"/>
      <w:pPr>
        <w:ind w:left="5042" w:hanging="72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−"/>
      <w:lvlJc w:val="left"/>
      <w:pPr>
        <w:ind w:left="5762" w:hanging="72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−"/>
      <w:lvlJc w:val="left"/>
      <w:pPr>
        <w:ind w:left="6482" w:hanging="72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footnotePr>
    <w:numFmt w:val="decimal"/>
    <w:numStart w:val="1"/>
    <w:numRestart w:val="continuous"/>
    <w:footnote w:id="-1"/>
    <w:footnote w:id="0"/>
    <w:footnote w:id="-2"/>
  </w:footnotePr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0" w:lineRule="atLeast"/>
      <w:ind w:left="0" w:right="0" w:firstLine="0"/>
      <w:jc w:val="left"/>
      <w:outlineLvl w:val="0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-2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Stile importato 1">
    <w:name w:val="Stile importato 1"/>
    <w:pPr>
      <w:numPr>
        <w:numId w:val="1"/>
      </w:numPr>
    </w:pPr>
  </w:style>
  <w:style w:type="numbering" w:styleId="Stile importato 2">
    <w:name w:val="Stile importato 2"/>
    <w:pPr>
      <w:numPr>
        <w:numId w:val="3"/>
      </w:numPr>
    </w:pPr>
  </w:style>
  <w:style w:type="numbering" w:styleId="Stile importato 3">
    <w:name w:val="Stile importato 3"/>
    <w:pPr>
      <w:numPr>
        <w:numId w:val="5"/>
      </w:numPr>
    </w:p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notes" Target="footnotes.xml"/><Relationship Id="rId9" Type="http://schemas.openxmlformats.org/officeDocument/2006/relationships/numbering" Target="numbering.xml"/><Relationship Id="rId10" Type="http://schemas.openxmlformats.org/officeDocument/2006/relationships/theme" Target="theme/theme1.xml"/></Relationships>
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Georgia"/>
        <a:ea typeface="Georgia"/>
        <a:cs typeface="Georgi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